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3F" w:rsidRDefault="00D530AA">
      <w:pPr>
        <w:jc w:val="center"/>
        <w:rPr>
          <w:rFonts w:eastAsia="楷体_GB2312"/>
          <w:bCs/>
          <w:kern w:val="0"/>
          <w:sz w:val="32"/>
          <w:szCs w:val="32"/>
        </w:rPr>
      </w:pPr>
      <w:r>
        <w:rPr>
          <w:rFonts w:eastAsia="方正小标宋_GBK"/>
          <w:bCs/>
          <w:kern w:val="0"/>
          <w:sz w:val="36"/>
          <w:szCs w:val="36"/>
        </w:rPr>
        <w:t>部门整体支出绩效目标申报表</w:t>
      </w:r>
      <w:r>
        <w:rPr>
          <w:rFonts w:eastAsia="方正小标宋_GBK"/>
          <w:bCs/>
          <w:kern w:val="0"/>
          <w:sz w:val="36"/>
          <w:szCs w:val="36"/>
        </w:rPr>
        <w:br/>
      </w:r>
      <w:r>
        <w:rPr>
          <w:rFonts w:eastAsia="楷体_GB2312"/>
          <w:bCs/>
          <w:kern w:val="0"/>
          <w:sz w:val="32"/>
          <w:szCs w:val="32"/>
        </w:rPr>
        <w:t>（</w:t>
      </w:r>
      <w:r w:rsidR="008707F8">
        <w:rPr>
          <w:rFonts w:eastAsia="楷体_GB2312" w:hint="eastAsia"/>
          <w:bCs/>
          <w:kern w:val="0"/>
          <w:sz w:val="32"/>
          <w:szCs w:val="32"/>
        </w:rPr>
        <w:t>20</w:t>
      </w:r>
      <w:r w:rsidR="000B513F">
        <w:rPr>
          <w:rFonts w:eastAsia="楷体_GB2312" w:hint="eastAsia"/>
          <w:bCs/>
          <w:kern w:val="0"/>
          <w:sz w:val="32"/>
          <w:szCs w:val="32"/>
        </w:rPr>
        <w:t>20</w:t>
      </w:r>
      <w:r>
        <w:rPr>
          <w:rFonts w:eastAsia="楷体_GB2312"/>
          <w:bCs/>
          <w:kern w:val="0"/>
          <w:sz w:val="32"/>
          <w:szCs w:val="32"/>
        </w:rPr>
        <w:t>年度）</w:t>
      </w:r>
    </w:p>
    <w:p w:rsidR="0018213F" w:rsidRDefault="00D530AA">
      <w:pPr>
        <w:jc w:val="left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填报单位（盖章）</w:t>
      </w:r>
      <w:r>
        <w:rPr>
          <w:rFonts w:eastAsia="黑体" w:hint="eastAsia"/>
          <w:kern w:val="0"/>
          <w:szCs w:val="21"/>
        </w:rPr>
        <w:t>双牌县江村镇人民政府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0"/>
        <w:gridCol w:w="1260"/>
        <w:gridCol w:w="1200"/>
        <w:gridCol w:w="2875"/>
        <w:gridCol w:w="3065"/>
      </w:tblGrid>
      <w:tr w:rsidR="0018213F">
        <w:trPr>
          <w:trHeight w:val="460"/>
          <w:jc w:val="center"/>
        </w:trPr>
        <w:tc>
          <w:tcPr>
            <w:tcW w:w="2500" w:type="dxa"/>
            <w:gridSpan w:val="2"/>
            <w:vAlign w:val="center"/>
          </w:tcPr>
          <w:p w:rsidR="0018213F" w:rsidRDefault="00D530AA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部门名称</w:t>
            </w:r>
          </w:p>
        </w:tc>
        <w:tc>
          <w:tcPr>
            <w:tcW w:w="7140" w:type="dxa"/>
            <w:gridSpan w:val="3"/>
            <w:vAlign w:val="center"/>
          </w:tcPr>
          <w:p w:rsidR="0018213F" w:rsidRDefault="00D530AA">
            <w:pPr>
              <w:widowControl/>
              <w:tabs>
                <w:tab w:val="left" w:pos="2593"/>
              </w:tabs>
              <w:ind w:left="93"/>
              <w:jc w:val="left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双牌县江村镇人民政府</w:t>
            </w:r>
            <w:r>
              <w:rPr>
                <w:rFonts w:eastAsia="黑体"/>
                <w:kern w:val="0"/>
                <w:szCs w:val="21"/>
              </w:rPr>
              <w:t xml:space="preserve">　</w:t>
            </w:r>
          </w:p>
        </w:tc>
      </w:tr>
      <w:tr w:rsidR="0018213F">
        <w:trPr>
          <w:trHeight w:val="510"/>
          <w:jc w:val="center"/>
        </w:trPr>
        <w:tc>
          <w:tcPr>
            <w:tcW w:w="2500" w:type="dxa"/>
            <w:gridSpan w:val="2"/>
            <w:vMerge w:val="restart"/>
            <w:vAlign w:val="center"/>
          </w:tcPr>
          <w:p w:rsidR="0018213F" w:rsidRDefault="00D530AA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年度预算申请</w:t>
            </w:r>
            <w:r>
              <w:rPr>
                <w:rFonts w:eastAsia="黑体"/>
                <w:kern w:val="0"/>
                <w:szCs w:val="21"/>
              </w:rPr>
              <w:br/>
            </w:r>
            <w:r>
              <w:rPr>
                <w:rFonts w:eastAsia="黑体"/>
                <w:kern w:val="0"/>
                <w:szCs w:val="21"/>
              </w:rPr>
              <w:t>（万元）</w:t>
            </w:r>
          </w:p>
        </w:tc>
        <w:tc>
          <w:tcPr>
            <w:tcW w:w="7140" w:type="dxa"/>
            <w:gridSpan w:val="3"/>
            <w:vAlign w:val="center"/>
          </w:tcPr>
          <w:p w:rsidR="0018213F" w:rsidRDefault="00D530AA" w:rsidP="008707F8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资金总额</w:t>
            </w:r>
            <w:r w:rsidR="000B513F" w:rsidRPr="000B513F">
              <w:rPr>
                <w:rFonts w:ascii="仿宋" w:eastAsia="仿宋" w:hAnsi="仿宋" w:hint="eastAsia"/>
                <w:bCs/>
                <w:szCs w:val="21"/>
              </w:rPr>
              <w:t>921.62</w:t>
            </w:r>
            <w:r>
              <w:rPr>
                <w:rFonts w:ascii="宋体" w:hint="eastAsia"/>
                <w:kern w:val="0"/>
                <w:szCs w:val="21"/>
              </w:rPr>
              <w:t>万元</w:t>
            </w:r>
          </w:p>
        </w:tc>
      </w:tr>
      <w:tr w:rsidR="0018213F">
        <w:trPr>
          <w:trHeight w:val="515"/>
          <w:jc w:val="center"/>
        </w:trPr>
        <w:tc>
          <w:tcPr>
            <w:tcW w:w="2500" w:type="dxa"/>
            <w:gridSpan w:val="2"/>
            <w:vMerge/>
            <w:vAlign w:val="center"/>
          </w:tcPr>
          <w:p w:rsidR="0018213F" w:rsidRDefault="0018213F"/>
        </w:tc>
        <w:tc>
          <w:tcPr>
            <w:tcW w:w="4075" w:type="dxa"/>
            <w:gridSpan w:val="2"/>
            <w:vAlign w:val="center"/>
          </w:tcPr>
          <w:p w:rsidR="0018213F" w:rsidRDefault="00D530AA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按收入性质分：公共财政拨款</w:t>
            </w:r>
          </w:p>
        </w:tc>
        <w:tc>
          <w:tcPr>
            <w:tcW w:w="3065" w:type="dxa"/>
            <w:vAlign w:val="center"/>
          </w:tcPr>
          <w:p w:rsidR="0018213F" w:rsidRDefault="00D530AA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按支出性质分：公共财政拨款</w:t>
            </w:r>
          </w:p>
        </w:tc>
      </w:tr>
      <w:tr w:rsidR="0018213F">
        <w:trPr>
          <w:trHeight w:val="510"/>
          <w:jc w:val="center"/>
        </w:trPr>
        <w:tc>
          <w:tcPr>
            <w:tcW w:w="2500" w:type="dxa"/>
            <w:gridSpan w:val="2"/>
            <w:vMerge/>
            <w:vAlign w:val="center"/>
          </w:tcPr>
          <w:p w:rsidR="0018213F" w:rsidRDefault="0018213F"/>
        </w:tc>
        <w:tc>
          <w:tcPr>
            <w:tcW w:w="4075" w:type="dxa"/>
            <w:gridSpan w:val="2"/>
            <w:vAlign w:val="center"/>
          </w:tcPr>
          <w:p w:rsidR="0018213F" w:rsidRDefault="00D530AA" w:rsidP="008707F8">
            <w:pPr>
              <w:widowControl/>
              <w:ind w:firstLineChars="50" w:firstLine="105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其中：    公共财政拨款：</w:t>
            </w:r>
            <w:r w:rsidR="00A435F8">
              <w:rPr>
                <w:rFonts w:ascii="仿宋" w:eastAsia="仿宋" w:hAnsi="仿宋" w:hint="eastAsia"/>
                <w:bCs/>
                <w:szCs w:val="21"/>
              </w:rPr>
              <w:t>789.7</w:t>
            </w:r>
            <w:r>
              <w:rPr>
                <w:rFonts w:ascii="宋体" w:hint="eastAsia"/>
                <w:kern w:val="0"/>
                <w:szCs w:val="21"/>
              </w:rPr>
              <w:t>万元</w:t>
            </w:r>
          </w:p>
        </w:tc>
        <w:tc>
          <w:tcPr>
            <w:tcW w:w="3065" w:type="dxa"/>
            <w:vAlign w:val="center"/>
          </w:tcPr>
          <w:p w:rsidR="0018213F" w:rsidRDefault="00D530AA" w:rsidP="008707F8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其中： 基本支出：</w:t>
            </w:r>
            <w:r w:rsidR="008707F8">
              <w:rPr>
                <w:rFonts w:ascii="宋体" w:hint="eastAsia"/>
                <w:kern w:val="0"/>
                <w:szCs w:val="21"/>
              </w:rPr>
              <w:t>7</w:t>
            </w:r>
            <w:r w:rsidR="00A435F8">
              <w:rPr>
                <w:rFonts w:ascii="宋体" w:hint="eastAsia"/>
                <w:kern w:val="0"/>
                <w:szCs w:val="21"/>
              </w:rPr>
              <w:t>85.62</w:t>
            </w:r>
            <w:r>
              <w:rPr>
                <w:rFonts w:ascii="宋体" w:hint="eastAsia"/>
                <w:kern w:val="0"/>
                <w:szCs w:val="21"/>
              </w:rPr>
              <w:t>万元</w:t>
            </w:r>
          </w:p>
        </w:tc>
      </w:tr>
      <w:tr w:rsidR="0018213F">
        <w:trPr>
          <w:trHeight w:val="510"/>
          <w:jc w:val="center"/>
        </w:trPr>
        <w:tc>
          <w:tcPr>
            <w:tcW w:w="2500" w:type="dxa"/>
            <w:gridSpan w:val="2"/>
            <w:vMerge/>
            <w:vAlign w:val="center"/>
          </w:tcPr>
          <w:p w:rsidR="0018213F" w:rsidRDefault="0018213F"/>
        </w:tc>
        <w:tc>
          <w:tcPr>
            <w:tcW w:w="4075" w:type="dxa"/>
            <w:gridSpan w:val="2"/>
            <w:vAlign w:val="center"/>
          </w:tcPr>
          <w:p w:rsidR="0018213F" w:rsidRDefault="00D530AA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 xml:space="preserve">            政府性基金拨款：0</w:t>
            </w:r>
          </w:p>
        </w:tc>
        <w:tc>
          <w:tcPr>
            <w:tcW w:w="3065" w:type="dxa"/>
            <w:vAlign w:val="center"/>
          </w:tcPr>
          <w:p w:rsidR="0018213F" w:rsidRDefault="00D530AA" w:rsidP="008707F8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 xml:space="preserve">       项目支出：</w:t>
            </w:r>
            <w:r w:rsidR="008707F8">
              <w:rPr>
                <w:rFonts w:ascii="宋体" w:hint="eastAsia"/>
                <w:kern w:val="0"/>
                <w:szCs w:val="21"/>
              </w:rPr>
              <w:t>1</w:t>
            </w:r>
            <w:r w:rsidR="00A435F8">
              <w:rPr>
                <w:rFonts w:ascii="宋体" w:hint="eastAsia"/>
                <w:kern w:val="0"/>
                <w:szCs w:val="21"/>
              </w:rPr>
              <w:t>36万元</w:t>
            </w:r>
          </w:p>
        </w:tc>
      </w:tr>
      <w:tr w:rsidR="0018213F">
        <w:trPr>
          <w:trHeight w:val="510"/>
          <w:jc w:val="center"/>
        </w:trPr>
        <w:tc>
          <w:tcPr>
            <w:tcW w:w="2500" w:type="dxa"/>
            <w:gridSpan w:val="2"/>
            <w:vMerge/>
            <w:vAlign w:val="center"/>
          </w:tcPr>
          <w:p w:rsidR="0018213F" w:rsidRDefault="0018213F"/>
        </w:tc>
        <w:tc>
          <w:tcPr>
            <w:tcW w:w="4075" w:type="dxa"/>
            <w:gridSpan w:val="2"/>
            <w:vAlign w:val="center"/>
          </w:tcPr>
          <w:p w:rsidR="0018213F" w:rsidRDefault="00D530AA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纳入专户管理的非税收入拨款：</w:t>
            </w:r>
            <w:r w:rsidR="00A435F8">
              <w:rPr>
                <w:rFonts w:ascii="宋体" w:hint="eastAsia"/>
                <w:kern w:val="0"/>
                <w:szCs w:val="21"/>
              </w:rPr>
              <w:t>3</w:t>
            </w:r>
            <w:r>
              <w:rPr>
                <w:rFonts w:ascii="宋体" w:hint="eastAsia"/>
                <w:kern w:val="0"/>
                <w:szCs w:val="21"/>
              </w:rPr>
              <w:t>万元</w:t>
            </w:r>
          </w:p>
        </w:tc>
        <w:tc>
          <w:tcPr>
            <w:tcW w:w="3065" w:type="dxa"/>
            <w:vAlign w:val="center"/>
          </w:tcPr>
          <w:p w:rsidR="0018213F" w:rsidRDefault="00D530AA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 xml:space="preserve">       </w:t>
            </w:r>
          </w:p>
        </w:tc>
      </w:tr>
      <w:tr w:rsidR="0018213F">
        <w:trPr>
          <w:trHeight w:val="510"/>
          <w:jc w:val="center"/>
        </w:trPr>
        <w:tc>
          <w:tcPr>
            <w:tcW w:w="2500" w:type="dxa"/>
            <w:gridSpan w:val="2"/>
            <w:vMerge/>
            <w:vAlign w:val="center"/>
          </w:tcPr>
          <w:p w:rsidR="0018213F" w:rsidRDefault="0018213F"/>
        </w:tc>
        <w:tc>
          <w:tcPr>
            <w:tcW w:w="4075" w:type="dxa"/>
            <w:gridSpan w:val="2"/>
            <w:vAlign w:val="center"/>
          </w:tcPr>
          <w:p w:rsidR="0018213F" w:rsidRDefault="00D530AA" w:rsidP="008707F8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 xml:space="preserve">                其他资金：</w:t>
            </w:r>
            <w:r w:rsidR="008707F8"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  <w:r w:rsidR="00A435F8">
              <w:rPr>
                <w:rFonts w:ascii="仿宋" w:eastAsia="仿宋" w:hAnsi="仿宋" w:cs="仿宋" w:hint="eastAsia"/>
                <w:kern w:val="0"/>
                <w:szCs w:val="21"/>
              </w:rPr>
              <w:t>28.92</w:t>
            </w:r>
            <w:r>
              <w:rPr>
                <w:rFonts w:ascii="宋体" w:hint="eastAsia"/>
                <w:kern w:val="0"/>
                <w:szCs w:val="21"/>
              </w:rPr>
              <w:t>万元</w:t>
            </w:r>
          </w:p>
        </w:tc>
        <w:tc>
          <w:tcPr>
            <w:tcW w:w="3065" w:type="dxa"/>
            <w:vAlign w:val="center"/>
          </w:tcPr>
          <w:p w:rsidR="0018213F" w:rsidRDefault="0018213F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</w:tr>
      <w:tr w:rsidR="0018213F">
        <w:trPr>
          <w:trHeight w:val="1286"/>
          <w:jc w:val="center"/>
        </w:trPr>
        <w:tc>
          <w:tcPr>
            <w:tcW w:w="2500" w:type="dxa"/>
            <w:gridSpan w:val="2"/>
            <w:vAlign w:val="center"/>
          </w:tcPr>
          <w:p w:rsidR="0018213F" w:rsidRDefault="00D530AA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部门职能</w:t>
            </w:r>
            <w:r>
              <w:rPr>
                <w:rFonts w:eastAsia="黑体" w:hint="eastAsia"/>
                <w:kern w:val="0"/>
                <w:szCs w:val="21"/>
              </w:rPr>
              <w:t>职责</w:t>
            </w:r>
            <w:r>
              <w:rPr>
                <w:rFonts w:eastAsia="黑体"/>
                <w:kern w:val="0"/>
                <w:szCs w:val="21"/>
              </w:rPr>
              <w:t>概述</w:t>
            </w:r>
          </w:p>
        </w:tc>
        <w:tc>
          <w:tcPr>
            <w:tcW w:w="7140" w:type="dxa"/>
            <w:gridSpan w:val="3"/>
            <w:vAlign w:val="center"/>
          </w:tcPr>
          <w:p w:rsidR="0018213F" w:rsidRDefault="00D530AA">
            <w:pPr>
              <w:pStyle w:val="a5"/>
              <w:widowControl/>
              <w:shd w:val="clear" w:color="auto" w:fill="FFFFFF"/>
              <w:spacing w:beforeAutospacing="0" w:afterAutospacing="0" w:line="450" w:lineRule="atLeast"/>
              <w:ind w:right="300" w:firstLineChars="200" w:firstLine="420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江村镇人民政府贯彻落实好党和国家在农村的各项政策和法律法规，做好农业、农村、农民工作。现阶段，主要围绕促进经济发展、增加农民收入，强化公共服务、着力改善民生，加强社会管理、维护农村稳定，推进基层民主、促进农村</w:t>
            </w:r>
            <w:bookmarkStart w:id="0" w:name="_GoBack"/>
            <w:bookmarkEnd w:id="0"/>
            <w:r>
              <w:rPr>
                <w:rFonts w:ascii="宋体" w:hint="eastAsia"/>
                <w:sz w:val="21"/>
                <w:szCs w:val="21"/>
              </w:rPr>
              <w:t>和谐四方面全面履行职能。</w:t>
            </w:r>
          </w:p>
          <w:p w:rsidR="0018213F" w:rsidRDefault="00D530AA">
            <w:pPr>
              <w:pStyle w:val="a5"/>
              <w:widowControl/>
              <w:shd w:val="clear" w:color="auto" w:fill="FFFFFF"/>
              <w:spacing w:beforeAutospacing="0" w:afterAutospacing="0" w:line="450" w:lineRule="atLeast"/>
              <w:ind w:right="300" w:firstLineChars="200" w:firstLine="420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（一）认真贯彻执行党的基本路线、方针政策和上级组织的决议、指示、命令。</w:t>
            </w:r>
          </w:p>
          <w:p w:rsidR="0018213F" w:rsidRDefault="00D530AA">
            <w:pPr>
              <w:pStyle w:val="a5"/>
              <w:widowControl/>
              <w:shd w:val="clear" w:color="auto" w:fill="FFFFFF"/>
              <w:spacing w:beforeAutospacing="0" w:afterAutospacing="0" w:line="450" w:lineRule="atLeast"/>
              <w:ind w:right="300" w:firstLineChars="200" w:firstLine="420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（二）对本乡的重大问题进行决策，研究制定全乡经济、社会和文化发展规划。</w:t>
            </w:r>
          </w:p>
          <w:p w:rsidR="0018213F" w:rsidRDefault="00D530AA">
            <w:pPr>
              <w:pStyle w:val="a5"/>
              <w:widowControl/>
              <w:shd w:val="clear" w:color="auto" w:fill="FFFFFF"/>
              <w:spacing w:beforeAutospacing="0" w:afterAutospacing="0" w:line="450" w:lineRule="atLeast"/>
              <w:ind w:right="300" w:firstLineChars="200" w:firstLine="420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（三）依照法律和政策，运用经济法律和行政等各种手段，对全乡社会、经济、文化进行管理、监督和调控。</w:t>
            </w:r>
          </w:p>
          <w:p w:rsidR="0018213F" w:rsidRDefault="00D530AA">
            <w:pPr>
              <w:pStyle w:val="a5"/>
              <w:widowControl/>
              <w:shd w:val="clear" w:color="auto" w:fill="FFFFFF"/>
              <w:spacing w:beforeAutospacing="0" w:afterAutospacing="0" w:line="450" w:lineRule="atLeast"/>
              <w:ind w:right="300" w:firstLineChars="200" w:firstLine="420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（四）负责本辖区内社会公益事业的建设，促进科技、文化、教育、环保等各项社会事业的协调发展。</w:t>
            </w:r>
          </w:p>
          <w:p w:rsidR="0018213F" w:rsidRDefault="00D530AA">
            <w:pPr>
              <w:pStyle w:val="a5"/>
              <w:widowControl/>
              <w:shd w:val="clear" w:color="auto" w:fill="FFFFFF"/>
              <w:spacing w:beforeAutospacing="0" w:afterAutospacing="0" w:line="450" w:lineRule="atLeast"/>
              <w:ind w:right="300" w:firstLineChars="200" w:firstLine="420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（五）维护社会秩序，保证社会公正，不断改善经济社会发展环境，为经济建设和人民生活创造良好的条件。</w:t>
            </w:r>
          </w:p>
          <w:p w:rsidR="0018213F" w:rsidRDefault="00D530AA">
            <w:pPr>
              <w:pStyle w:val="a5"/>
              <w:widowControl/>
              <w:shd w:val="clear" w:color="auto" w:fill="FFFFFF"/>
              <w:spacing w:beforeAutospacing="0" w:afterAutospacing="0" w:line="450" w:lineRule="atLeast"/>
              <w:ind w:right="300" w:firstLineChars="200" w:firstLine="420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（六）加强民主法制宣传教育，加强社会管理综合治理，完善农村治安防控体系，保障人民生命财产安全，确保社会稳定。</w:t>
            </w:r>
          </w:p>
          <w:p w:rsidR="0018213F" w:rsidRDefault="00D530AA">
            <w:pPr>
              <w:pStyle w:val="a5"/>
              <w:widowControl/>
              <w:shd w:val="clear" w:color="auto" w:fill="FFFFFF"/>
              <w:spacing w:beforeAutospacing="0" w:afterAutospacing="0" w:line="450" w:lineRule="atLeast"/>
              <w:ind w:right="300" w:firstLineChars="200" w:firstLine="420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（七）领导共青团和妇联等组织，搞好民族宗教和统一战线工作。</w:t>
            </w:r>
          </w:p>
          <w:p w:rsidR="0018213F" w:rsidRDefault="00D530AA">
            <w:pPr>
              <w:pStyle w:val="a5"/>
              <w:widowControl/>
              <w:shd w:val="clear" w:color="auto" w:fill="FFFFFF"/>
              <w:spacing w:beforeAutospacing="0" w:afterAutospacing="0" w:line="450" w:lineRule="atLeast"/>
              <w:ind w:right="300" w:firstLineChars="200" w:firstLine="420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（八）完成上级组织交办的其他事项。</w:t>
            </w:r>
          </w:p>
        </w:tc>
      </w:tr>
      <w:tr w:rsidR="0018213F">
        <w:trPr>
          <w:trHeight w:val="1163"/>
          <w:jc w:val="center"/>
        </w:trPr>
        <w:tc>
          <w:tcPr>
            <w:tcW w:w="2500" w:type="dxa"/>
            <w:gridSpan w:val="2"/>
            <w:vAlign w:val="center"/>
          </w:tcPr>
          <w:p w:rsidR="0018213F" w:rsidRDefault="00D530AA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lastRenderedPageBreak/>
              <w:t>整体绩效目标</w:t>
            </w:r>
          </w:p>
        </w:tc>
        <w:tc>
          <w:tcPr>
            <w:tcW w:w="7140" w:type="dxa"/>
            <w:gridSpan w:val="3"/>
            <w:vAlign w:val="center"/>
          </w:tcPr>
          <w:p w:rsidR="0018213F" w:rsidRDefault="00D530AA">
            <w:pPr>
              <w:pStyle w:val="a5"/>
              <w:widowControl/>
              <w:shd w:val="clear" w:color="auto" w:fill="FFFFFF"/>
              <w:spacing w:beforeAutospacing="0" w:afterAutospacing="0" w:line="450" w:lineRule="atLeast"/>
              <w:ind w:right="300"/>
              <w:jc w:val="both"/>
              <w:rPr>
                <w:szCs w:val="21"/>
              </w:rPr>
            </w:pPr>
            <w:r>
              <w:rPr>
                <w:szCs w:val="21"/>
              </w:rPr>
              <w:t>目标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：</w:t>
            </w:r>
            <w:r>
              <w:rPr>
                <w:rFonts w:ascii="宋体" w:hint="eastAsia"/>
                <w:sz w:val="21"/>
                <w:szCs w:val="21"/>
              </w:rPr>
              <w:t>认真贯彻执行党的基本路线、方针政策和上级组织的决议、指示、命令；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：</w:t>
            </w:r>
            <w:r>
              <w:rPr>
                <w:rFonts w:ascii="宋体" w:hint="eastAsia"/>
                <w:sz w:val="21"/>
                <w:szCs w:val="21"/>
              </w:rPr>
              <w:t>对本镇的重大问题进行决策，研究制定全乡经济、社会和文化发展规划。</w:t>
            </w:r>
            <w:r>
              <w:rPr>
                <w:szCs w:val="21"/>
              </w:rPr>
              <w:t>……</w:t>
            </w:r>
          </w:p>
        </w:tc>
      </w:tr>
      <w:tr w:rsidR="0018213F">
        <w:trPr>
          <w:trHeight w:val="1112"/>
          <w:jc w:val="center"/>
        </w:trPr>
        <w:tc>
          <w:tcPr>
            <w:tcW w:w="2500" w:type="dxa"/>
            <w:gridSpan w:val="2"/>
            <w:vMerge w:val="restart"/>
            <w:vAlign w:val="center"/>
          </w:tcPr>
          <w:p w:rsidR="0018213F" w:rsidRDefault="00D530AA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部门整体支出</w:t>
            </w:r>
          </w:p>
          <w:p w:rsidR="0018213F" w:rsidRDefault="00D530AA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年度绩效指标</w:t>
            </w:r>
          </w:p>
        </w:tc>
        <w:tc>
          <w:tcPr>
            <w:tcW w:w="1200" w:type="dxa"/>
            <w:vAlign w:val="center"/>
          </w:tcPr>
          <w:p w:rsidR="0018213F" w:rsidRDefault="00D530A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产出指标</w:t>
            </w:r>
          </w:p>
        </w:tc>
        <w:tc>
          <w:tcPr>
            <w:tcW w:w="5940" w:type="dxa"/>
            <w:gridSpan w:val="2"/>
            <w:vAlign w:val="center"/>
          </w:tcPr>
          <w:p w:rsidR="0018213F" w:rsidRDefault="00D530AA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指标</w:t>
            </w:r>
            <w:r>
              <w:rPr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：</w:t>
            </w:r>
          </w:p>
          <w:p w:rsidR="0018213F" w:rsidRDefault="00D530AA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指标</w:t>
            </w:r>
            <w:r>
              <w:rPr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：</w:t>
            </w:r>
          </w:p>
          <w:p w:rsidR="0018213F" w:rsidRDefault="00D530AA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……</w:t>
            </w:r>
          </w:p>
        </w:tc>
      </w:tr>
      <w:tr w:rsidR="0018213F">
        <w:trPr>
          <w:trHeight w:val="1114"/>
          <w:jc w:val="center"/>
        </w:trPr>
        <w:tc>
          <w:tcPr>
            <w:tcW w:w="2500" w:type="dxa"/>
            <w:gridSpan w:val="2"/>
            <w:vMerge/>
            <w:vAlign w:val="center"/>
          </w:tcPr>
          <w:p w:rsidR="0018213F" w:rsidRDefault="0018213F"/>
        </w:tc>
        <w:tc>
          <w:tcPr>
            <w:tcW w:w="1200" w:type="dxa"/>
            <w:vAlign w:val="center"/>
          </w:tcPr>
          <w:p w:rsidR="0018213F" w:rsidRDefault="00D530A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效益指标</w:t>
            </w:r>
          </w:p>
        </w:tc>
        <w:tc>
          <w:tcPr>
            <w:tcW w:w="5940" w:type="dxa"/>
            <w:gridSpan w:val="2"/>
            <w:vAlign w:val="center"/>
          </w:tcPr>
          <w:p w:rsidR="0018213F" w:rsidRDefault="00D530AA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指标</w:t>
            </w:r>
            <w:r>
              <w:rPr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：</w:t>
            </w:r>
          </w:p>
          <w:p w:rsidR="0018213F" w:rsidRDefault="00D530AA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指标</w:t>
            </w:r>
            <w:r>
              <w:rPr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：</w:t>
            </w:r>
          </w:p>
          <w:p w:rsidR="0018213F" w:rsidRDefault="00D530AA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……</w:t>
            </w:r>
          </w:p>
        </w:tc>
      </w:tr>
      <w:tr w:rsidR="0018213F">
        <w:trPr>
          <w:trHeight w:val="1125"/>
          <w:jc w:val="center"/>
        </w:trPr>
        <w:tc>
          <w:tcPr>
            <w:tcW w:w="1240" w:type="dxa"/>
            <w:vAlign w:val="center"/>
          </w:tcPr>
          <w:p w:rsidR="0018213F" w:rsidRDefault="00D530AA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财政部门审核意见</w:t>
            </w:r>
          </w:p>
        </w:tc>
        <w:tc>
          <w:tcPr>
            <w:tcW w:w="8400" w:type="dxa"/>
            <w:gridSpan w:val="4"/>
            <w:vAlign w:val="bottom"/>
          </w:tcPr>
          <w:p w:rsidR="0018213F" w:rsidRDefault="00D530AA">
            <w:pPr>
              <w:ind w:firstLineChars="1950" w:firstLine="4680"/>
              <w:jc w:val="right"/>
              <w:rPr>
                <w:kern w:val="0"/>
                <w:szCs w:val="21"/>
              </w:rPr>
            </w:pPr>
            <w:r>
              <w:rPr>
                <w:kern w:val="0"/>
                <w:sz w:val="24"/>
              </w:rPr>
              <w:t>（盖章）</w:t>
            </w:r>
            <w:r>
              <w:rPr>
                <w:kern w:val="0"/>
                <w:sz w:val="24"/>
              </w:rPr>
              <w:t xml:space="preserve">                                     </w:t>
            </w:r>
            <w:r>
              <w:rPr>
                <w:kern w:val="0"/>
                <w:sz w:val="24"/>
              </w:rPr>
              <w:br/>
              <w:t xml:space="preserve">                                    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日</w:t>
            </w:r>
          </w:p>
        </w:tc>
      </w:tr>
    </w:tbl>
    <w:p w:rsidR="0018213F" w:rsidRDefault="00D530AA">
      <w:pPr>
        <w:widowControl/>
        <w:tabs>
          <w:tab w:val="left" w:pos="1333"/>
          <w:tab w:val="left" w:pos="3793"/>
          <w:tab w:val="left" w:pos="5853"/>
        </w:tabs>
        <w:jc w:val="left"/>
        <w:rPr>
          <w:rFonts w:ascii="仿宋" w:eastAsia="仿宋" w:hAnsi="仿宋"/>
          <w:sz w:val="32"/>
          <w:szCs w:val="32"/>
        </w:rPr>
      </w:pPr>
      <w:r>
        <w:rPr>
          <w:kern w:val="0"/>
          <w:szCs w:val="21"/>
        </w:rPr>
        <w:t>填报人：</w:t>
      </w:r>
      <w:r w:rsidR="008707F8">
        <w:rPr>
          <w:rFonts w:hint="eastAsia"/>
          <w:kern w:val="0"/>
          <w:szCs w:val="21"/>
        </w:rPr>
        <w:t>何位</w:t>
      </w:r>
      <w:r>
        <w:rPr>
          <w:kern w:val="0"/>
          <w:szCs w:val="21"/>
        </w:rPr>
        <w:t xml:space="preserve">       </w:t>
      </w:r>
      <w:r>
        <w:rPr>
          <w:kern w:val="0"/>
          <w:szCs w:val="21"/>
        </w:rPr>
        <w:t>联系电话：</w:t>
      </w:r>
      <w:r w:rsidR="008707F8">
        <w:rPr>
          <w:rFonts w:hint="eastAsia"/>
          <w:kern w:val="0"/>
          <w:szCs w:val="21"/>
        </w:rPr>
        <w:t xml:space="preserve">13467968523   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 xml:space="preserve">  </w:t>
      </w:r>
      <w:r w:rsidR="008707F8">
        <w:rPr>
          <w:rFonts w:hint="eastAsia"/>
          <w:kern w:val="0"/>
          <w:szCs w:val="21"/>
        </w:rPr>
        <w:t xml:space="preserve">     </w:t>
      </w:r>
      <w:r>
        <w:rPr>
          <w:kern w:val="0"/>
          <w:szCs w:val="21"/>
        </w:rPr>
        <w:t>填报日期：</w:t>
      </w:r>
      <w:r w:rsidR="00A435F8">
        <w:rPr>
          <w:rFonts w:hint="eastAsia"/>
          <w:kern w:val="0"/>
          <w:szCs w:val="21"/>
        </w:rPr>
        <w:t>2020</w:t>
      </w:r>
      <w:r>
        <w:rPr>
          <w:rFonts w:hint="eastAsia"/>
          <w:kern w:val="0"/>
          <w:szCs w:val="21"/>
        </w:rPr>
        <w:t>年</w:t>
      </w:r>
      <w:r w:rsidR="00A435F8">
        <w:rPr>
          <w:rFonts w:hint="eastAsia"/>
          <w:kern w:val="0"/>
          <w:szCs w:val="21"/>
        </w:rPr>
        <w:t>8</w:t>
      </w:r>
      <w:r>
        <w:rPr>
          <w:rFonts w:hint="eastAsia"/>
          <w:kern w:val="0"/>
          <w:szCs w:val="21"/>
        </w:rPr>
        <w:t>月</w:t>
      </w:r>
      <w:r w:rsidR="00A435F8">
        <w:rPr>
          <w:rFonts w:hint="eastAsia"/>
          <w:kern w:val="0"/>
          <w:szCs w:val="21"/>
        </w:rPr>
        <w:t>18</w:t>
      </w:r>
      <w:r>
        <w:rPr>
          <w:rFonts w:hint="eastAsia"/>
          <w:kern w:val="0"/>
          <w:szCs w:val="21"/>
        </w:rPr>
        <w:t>日</w:t>
      </w:r>
    </w:p>
    <w:sectPr w:rsidR="0018213F" w:rsidSect="0018213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A26" w:rsidRDefault="00D36A26" w:rsidP="00540739">
      <w:r>
        <w:separator/>
      </w:r>
    </w:p>
  </w:endnote>
  <w:endnote w:type="continuationSeparator" w:id="0">
    <w:p w:rsidR="00D36A26" w:rsidRDefault="00D36A26" w:rsidP="00540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A26" w:rsidRDefault="00D36A26" w:rsidP="00540739">
      <w:r>
        <w:separator/>
      </w:r>
    </w:p>
  </w:footnote>
  <w:footnote w:type="continuationSeparator" w:id="0">
    <w:p w:rsidR="00D36A26" w:rsidRDefault="00D36A26" w:rsidP="00540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454DB"/>
    <w:rsid w:val="0006090E"/>
    <w:rsid w:val="000B513F"/>
    <w:rsid w:val="0018213F"/>
    <w:rsid w:val="001D2AFB"/>
    <w:rsid w:val="00232C3C"/>
    <w:rsid w:val="003548C3"/>
    <w:rsid w:val="003C180C"/>
    <w:rsid w:val="00527523"/>
    <w:rsid w:val="00540739"/>
    <w:rsid w:val="005D22C2"/>
    <w:rsid w:val="00607760"/>
    <w:rsid w:val="006428DB"/>
    <w:rsid w:val="006D59F0"/>
    <w:rsid w:val="008454DB"/>
    <w:rsid w:val="008707F8"/>
    <w:rsid w:val="00893B6F"/>
    <w:rsid w:val="008F00A5"/>
    <w:rsid w:val="00901311"/>
    <w:rsid w:val="0091237E"/>
    <w:rsid w:val="009D04C5"/>
    <w:rsid w:val="00A4088A"/>
    <w:rsid w:val="00A435F8"/>
    <w:rsid w:val="00AA3CBF"/>
    <w:rsid w:val="00AB71ED"/>
    <w:rsid w:val="00B6428E"/>
    <w:rsid w:val="00B93986"/>
    <w:rsid w:val="00B96678"/>
    <w:rsid w:val="00BE3B2B"/>
    <w:rsid w:val="00C40DDF"/>
    <w:rsid w:val="00CC07DE"/>
    <w:rsid w:val="00D36A26"/>
    <w:rsid w:val="00D51664"/>
    <w:rsid w:val="00D530AA"/>
    <w:rsid w:val="00D8338E"/>
    <w:rsid w:val="00DB5C8F"/>
    <w:rsid w:val="00E12481"/>
    <w:rsid w:val="00EA1047"/>
    <w:rsid w:val="00EA4DF2"/>
    <w:rsid w:val="00EB71F2"/>
    <w:rsid w:val="00F73996"/>
    <w:rsid w:val="00F905D0"/>
    <w:rsid w:val="00FE2CC5"/>
    <w:rsid w:val="00FE7044"/>
    <w:rsid w:val="09727F36"/>
    <w:rsid w:val="150A4066"/>
    <w:rsid w:val="18A77954"/>
    <w:rsid w:val="18BD6CE2"/>
    <w:rsid w:val="41364D1A"/>
    <w:rsid w:val="49C7113F"/>
    <w:rsid w:val="49EB52F5"/>
    <w:rsid w:val="4E155F80"/>
    <w:rsid w:val="51AA3489"/>
    <w:rsid w:val="5FAF7B6C"/>
    <w:rsid w:val="73D63A2D"/>
    <w:rsid w:val="7A981B75"/>
    <w:rsid w:val="7DD8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1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82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82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8213F"/>
    <w:pPr>
      <w:spacing w:beforeAutospacing="1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qFormat/>
    <w:rsid w:val="0018213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8213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双财绩〔2017〕1号</dc:title>
  <dc:creator>User</dc:creator>
  <cp:lastModifiedBy>xtzj</cp:lastModifiedBy>
  <cp:revision>3</cp:revision>
  <cp:lastPrinted>2017-05-05T00:57:00Z</cp:lastPrinted>
  <dcterms:created xsi:type="dcterms:W3CDTF">2020-08-03T07:18:00Z</dcterms:created>
  <dcterms:modified xsi:type="dcterms:W3CDTF">2020-08-03T09:47:00Z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